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91" w:rsidRDefault="00E83A91" w:rsidP="00E83A91">
      <w:pPr>
        <w:jc w:val="right"/>
        <w:rPr>
          <w:b/>
          <w:sz w:val="32"/>
          <w:szCs w:val="32"/>
        </w:rPr>
      </w:pPr>
      <w:r>
        <w:rPr>
          <w:rFonts w:ascii="Arial" w:hAnsi="Arial" w:cs="Arial"/>
          <w:b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29210</wp:posOffset>
            </wp:positionV>
            <wp:extent cx="2447925" cy="4667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1"/>
          <w:szCs w:val="21"/>
        </w:rPr>
        <w:drawing>
          <wp:inline distT="0" distB="0" distL="0" distR="0">
            <wp:extent cx="2108868" cy="490635"/>
            <wp:effectExtent l="19050" t="0" r="5682" b="0"/>
            <wp:docPr id="1" name="Картинка3" descr="лого_к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3" descr="лого_к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110" cy="49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9AE" w:rsidRPr="009169AE" w:rsidRDefault="009169AE" w:rsidP="009169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69AE">
        <w:rPr>
          <w:rFonts w:ascii="Times New Roman" w:hAnsi="Times New Roman" w:cs="Times New Roman"/>
          <w:b/>
          <w:i/>
          <w:sz w:val="28"/>
          <w:szCs w:val="28"/>
        </w:rPr>
        <w:t xml:space="preserve">Экспертный совет </w:t>
      </w:r>
    </w:p>
    <w:p w:rsidR="00E83A91" w:rsidRDefault="009169AE" w:rsidP="009169AE">
      <w:pPr>
        <w:spacing w:after="0"/>
        <w:ind w:left="-426"/>
        <w:jc w:val="center"/>
        <w:rPr>
          <w:rFonts w:ascii="Times New Roman" w:hAnsi="Times New Roman" w:cs="Times New Roman"/>
          <w:b/>
          <w:i/>
        </w:rPr>
      </w:pPr>
      <w:r w:rsidRPr="009169AE">
        <w:rPr>
          <w:rFonts w:ascii="Times New Roman" w:hAnsi="Times New Roman" w:cs="Times New Roman"/>
          <w:b/>
          <w:i/>
        </w:rPr>
        <w:t>по вопросам налоговой имущественной безопасности бизнеса при Комитете по развитию частного предпринимательства, малого и среднего бизнеса Торгово-промышленной палаты Ростовской области</w:t>
      </w:r>
    </w:p>
    <w:p w:rsidR="009169AE" w:rsidRPr="009169AE" w:rsidRDefault="009169AE" w:rsidP="009169AE">
      <w:pPr>
        <w:spacing w:after="0"/>
        <w:ind w:left="-426"/>
        <w:jc w:val="center"/>
        <w:rPr>
          <w:rFonts w:ascii="Times New Roman" w:hAnsi="Times New Roman" w:cs="Times New Roman"/>
          <w:b/>
          <w:i/>
        </w:rPr>
      </w:pPr>
    </w:p>
    <w:p w:rsidR="0009250B" w:rsidRPr="00652827" w:rsidRDefault="0009250B" w:rsidP="0009250B">
      <w:pPr>
        <w:jc w:val="center"/>
        <w:rPr>
          <w:rFonts w:ascii="Times New Roman" w:hAnsi="Times New Roman" w:cs="Times New Roman"/>
          <w:b/>
          <w:i/>
          <w:color w:val="00863D"/>
          <w:sz w:val="28"/>
          <w:szCs w:val="28"/>
        </w:rPr>
      </w:pPr>
      <w:r w:rsidRPr="00652827">
        <w:rPr>
          <w:rFonts w:ascii="Times New Roman" w:hAnsi="Times New Roman" w:cs="Times New Roman"/>
          <w:b/>
          <w:i/>
          <w:color w:val="00863D"/>
          <w:sz w:val="28"/>
          <w:szCs w:val="28"/>
        </w:rPr>
        <w:t>Как вернуть «безнадежные» долги, когда у должника уже «ничего» нет?</w:t>
      </w:r>
    </w:p>
    <w:p w:rsidR="00E83A91" w:rsidRPr="00652827" w:rsidRDefault="0009250B" w:rsidP="00A95349">
      <w:pPr>
        <w:spacing w:after="0"/>
        <w:rPr>
          <w:rFonts w:ascii="Times New Roman" w:hAnsi="Times New Roman" w:cs="Times New Roman"/>
          <w:b/>
        </w:rPr>
      </w:pPr>
      <w:r w:rsidRPr="00652827">
        <w:rPr>
          <w:rFonts w:ascii="Times New Roman" w:hAnsi="Times New Roman" w:cs="Times New Roman"/>
          <w:b/>
        </w:rPr>
        <w:t xml:space="preserve">2 июля </w:t>
      </w:r>
      <w:r w:rsidR="00E83A91" w:rsidRPr="00652827">
        <w:rPr>
          <w:rFonts w:ascii="Times New Roman" w:hAnsi="Times New Roman" w:cs="Times New Roman"/>
          <w:b/>
        </w:rPr>
        <w:t>2013 года, с 15.00 до 18</w:t>
      </w:r>
      <w:r w:rsidR="00C12250" w:rsidRPr="00652827">
        <w:rPr>
          <w:rFonts w:ascii="Times New Roman" w:hAnsi="Times New Roman" w:cs="Times New Roman"/>
          <w:b/>
        </w:rPr>
        <w:t>.0</w:t>
      </w:r>
      <w:r w:rsidR="00E83A91" w:rsidRPr="00652827">
        <w:rPr>
          <w:rFonts w:ascii="Times New Roman" w:hAnsi="Times New Roman" w:cs="Times New Roman"/>
          <w:b/>
        </w:rPr>
        <w:t xml:space="preserve">0  </w:t>
      </w:r>
    </w:p>
    <w:p w:rsidR="00E83A91" w:rsidRPr="00652827" w:rsidRDefault="00E83A91" w:rsidP="00A95349">
      <w:pPr>
        <w:spacing w:after="0"/>
        <w:rPr>
          <w:rFonts w:ascii="Times New Roman" w:hAnsi="Times New Roman" w:cs="Times New Roman"/>
          <w:b/>
        </w:rPr>
      </w:pPr>
      <w:r w:rsidRPr="00652827">
        <w:rPr>
          <w:rFonts w:ascii="Times New Roman" w:hAnsi="Times New Roman" w:cs="Times New Roman"/>
          <w:b/>
        </w:rPr>
        <w:t xml:space="preserve">Место проведения: </w:t>
      </w:r>
      <w:proofErr w:type="gramStart"/>
      <w:r w:rsidRPr="00652827">
        <w:rPr>
          <w:rFonts w:ascii="Times New Roman" w:hAnsi="Times New Roman" w:cs="Times New Roman"/>
          <w:b/>
        </w:rPr>
        <w:t>г</w:t>
      </w:r>
      <w:proofErr w:type="gramEnd"/>
      <w:r w:rsidRPr="00652827">
        <w:rPr>
          <w:rFonts w:ascii="Times New Roman" w:hAnsi="Times New Roman" w:cs="Times New Roman"/>
          <w:b/>
        </w:rPr>
        <w:t xml:space="preserve">. Ростов-на-Дону, конференц-зал Торгово-промышленной палаты РО, </w:t>
      </w:r>
    </w:p>
    <w:p w:rsidR="00E83A91" w:rsidRPr="00652827" w:rsidRDefault="00E83A91" w:rsidP="00E34E9A">
      <w:pPr>
        <w:spacing w:after="120"/>
        <w:rPr>
          <w:rFonts w:ascii="Times New Roman" w:hAnsi="Times New Roman" w:cs="Times New Roman"/>
        </w:rPr>
      </w:pPr>
      <w:r w:rsidRPr="00652827">
        <w:rPr>
          <w:rFonts w:ascii="Times New Roman" w:hAnsi="Times New Roman" w:cs="Times New Roman"/>
        </w:rPr>
        <w:t>пр. Кировский, 40А (БЦ «Кристалл»), 4 этаж</w:t>
      </w:r>
    </w:p>
    <w:p w:rsidR="00E905EC" w:rsidRPr="00652827" w:rsidRDefault="00E905EC" w:rsidP="00E905EC">
      <w:pPr>
        <w:spacing w:after="0"/>
        <w:jc w:val="center"/>
        <w:rPr>
          <w:rFonts w:ascii="Times New Roman" w:hAnsi="Times New Roman" w:cs="Times New Roman"/>
          <w:b/>
          <w:color w:val="00863D"/>
          <w:sz w:val="24"/>
          <w:szCs w:val="24"/>
        </w:rPr>
      </w:pPr>
      <w:r w:rsidRPr="00652827">
        <w:rPr>
          <w:rFonts w:ascii="Times New Roman" w:hAnsi="Times New Roman" w:cs="Times New Roman"/>
          <w:b/>
          <w:color w:val="00863D"/>
          <w:sz w:val="24"/>
          <w:szCs w:val="24"/>
        </w:rPr>
        <w:t>Спикеры:</w:t>
      </w:r>
    </w:p>
    <w:p w:rsidR="0009250B" w:rsidRPr="0009250B" w:rsidRDefault="0009250B" w:rsidP="0084006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09250B">
        <w:rPr>
          <w:rFonts w:ascii="Times New Roman" w:eastAsia="Times New Roman" w:hAnsi="Times New Roman" w:cs="Times New Roman"/>
          <w:b/>
          <w:i/>
          <w:iCs/>
          <w:color w:val="000000"/>
        </w:rPr>
        <w:t>Проскурин Олег Евгеньевич</w:t>
      </w:r>
      <w:r w:rsidRPr="0009250B">
        <w:rPr>
          <w:rFonts w:ascii="Times New Roman" w:eastAsia="Times New Roman" w:hAnsi="Times New Roman" w:cs="Times New Roman"/>
          <w:i/>
          <w:iCs/>
          <w:color w:val="000000"/>
        </w:rPr>
        <w:t xml:space="preserve"> – руководитель практики «Банкротство и реструктуризация» </w:t>
      </w:r>
    </w:p>
    <w:p w:rsidR="0009250B" w:rsidRDefault="0009250B" w:rsidP="0084006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gramStart"/>
      <w:r w:rsidRPr="0009250B">
        <w:rPr>
          <w:rFonts w:ascii="Times New Roman" w:eastAsia="Times New Roman" w:hAnsi="Times New Roman" w:cs="Times New Roman"/>
          <w:i/>
          <w:iCs/>
          <w:color w:val="000000"/>
        </w:rPr>
        <w:t>КГ</w:t>
      </w:r>
      <w:proofErr w:type="gramEnd"/>
      <w:r w:rsidRPr="0009250B">
        <w:rPr>
          <w:rFonts w:ascii="Times New Roman" w:eastAsia="Times New Roman" w:hAnsi="Times New Roman" w:cs="Times New Roman"/>
          <w:i/>
          <w:iCs/>
          <w:color w:val="000000"/>
        </w:rPr>
        <w:t xml:space="preserve"> «</w:t>
      </w:r>
      <w:r w:rsidRPr="0009250B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JBI</w:t>
      </w:r>
      <w:r w:rsidRPr="0009250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09250B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Group</w:t>
      </w:r>
      <w:r w:rsidRPr="0009250B">
        <w:rPr>
          <w:rFonts w:ascii="Times New Roman" w:eastAsia="Times New Roman" w:hAnsi="Times New Roman" w:cs="Times New Roman"/>
          <w:i/>
          <w:iCs/>
          <w:color w:val="000000"/>
        </w:rPr>
        <w:t>»</w:t>
      </w:r>
      <w:r w:rsidR="00652827">
        <w:rPr>
          <w:rFonts w:ascii="Times New Roman" w:eastAsia="Times New Roman" w:hAnsi="Times New Roman" w:cs="Times New Roman"/>
          <w:i/>
          <w:iCs/>
          <w:color w:val="000000"/>
        </w:rPr>
        <w:t xml:space="preserve">, партнёр </w:t>
      </w:r>
      <w:r w:rsidR="00652827" w:rsidRPr="00EB47BF">
        <w:rPr>
          <w:rFonts w:ascii="Times New Roman" w:eastAsia="Times New Roman" w:hAnsi="Times New Roman" w:cs="Times New Roman"/>
          <w:i/>
          <w:iCs/>
          <w:color w:val="000000"/>
        </w:rPr>
        <w:t>Юридической фирмы «</w:t>
      </w:r>
      <w:r w:rsidR="00652827" w:rsidRPr="00EB47BF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JBI</w:t>
      </w:r>
      <w:r w:rsidR="00652827" w:rsidRPr="00EB47BF">
        <w:rPr>
          <w:rFonts w:ascii="Times New Roman" w:eastAsia="Times New Roman" w:hAnsi="Times New Roman" w:cs="Times New Roman"/>
          <w:i/>
          <w:iCs/>
          <w:color w:val="000000"/>
        </w:rPr>
        <w:t xml:space="preserve"> Эксперт»</w:t>
      </w:r>
    </w:p>
    <w:p w:rsidR="00EB47BF" w:rsidRPr="00652827" w:rsidRDefault="00EB47BF" w:rsidP="00652827">
      <w:pPr>
        <w:spacing w:after="0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proofErr w:type="spellStart"/>
      <w:r w:rsidRPr="00EB47BF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>Долженко</w:t>
      </w:r>
      <w:proofErr w:type="spellEnd"/>
      <w:r w:rsidRPr="00EB47BF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 xml:space="preserve"> Анатолий Юрьевич</w:t>
      </w:r>
      <w:r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 xml:space="preserve"> </w:t>
      </w:r>
      <w:r w:rsidRPr="00EB47B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– арбитражный управляющий,  </w:t>
      </w:r>
      <w:r w:rsidRPr="0065282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директор регионального отделения</w:t>
      </w:r>
    </w:p>
    <w:p w:rsidR="00EB47BF" w:rsidRDefault="00652827" w:rsidP="00652827">
      <w:pPr>
        <w:spacing w:after="0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65282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Саморегулируемой</w:t>
      </w:r>
      <w:r w:rsidR="00EB47BF" w:rsidRPr="0065282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организаци</w:t>
      </w:r>
      <w:r w:rsidRPr="0065282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и</w:t>
      </w:r>
      <w:r w:rsidR="00EB47BF" w:rsidRPr="0065282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арбитражных управляющих</w:t>
      </w:r>
      <w:r w:rsidR="00EB47BF" w:rsidRPr="00EB47B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Неком</w:t>
      </w:r>
      <w: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м</w:t>
      </w:r>
      <w:r w:rsidR="00EB47BF" w:rsidRPr="00EB47B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ерческое партнерство "Национальная Гильдия арбитражных управляющих"</w:t>
      </w:r>
    </w:p>
    <w:p w:rsidR="00E34E9A" w:rsidRPr="00E34E9A" w:rsidRDefault="00E34E9A" w:rsidP="00652827">
      <w:pPr>
        <w:spacing w:after="0"/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</w:pPr>
      <w:r w:rsidRPr="00E34E9A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>Оробинский Вячеслав Владимирович</w:t>
      </w:r>
      <w:r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 xml:space="preserve">  </w:t>
      </w:r>
      <w:r w:rsidRPr="00EB47B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–</w:t>
      </w:r>
      <w: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старший юрист, руководитель коммерческой практики </w:t>
      </w:r>
      <w:r w:rsidRPr="00652827">
        <w:rPr>
          <w:rFonts w:ascii="Times New Roman" w:eastAsia="Times New Roman" w:hAnsi="Times New Roman" w:cs="Times New Roman"/>
          <w:i/>
          <w:iCs/>
        </w:rPr>
        <w:t>Юридической фирмы «</w:t>
      </w:r>
      <w:r w:rsidRPr="00652827">
        <w:rPr>
          <w:rFonts w:ascii="Times New Roman" w:eastAsia="Times New Roman" w:hAnsi="Times New Roman" w:cs="Times New Roman"/>
          <w:i/>
          <w:iCs/>
          <w:lang w:val="en-US"/>
        </w:rPr>
        <w:t>JBI</w:t>
      </w:r>
      <w:r w:rsidRPr="00652827">
        <w:rPr>
          <w:rFonts w:ascii="Times New Roman" w:eastAsia="Times New Roman" w:hAnsi="Times New Roman" w:cs="Times New Roman"/>
          <w:i/>
          <w:iCs/>
        </w:rPr>
        <w:t xml:space="preserve"> Эксперт»</w:t>
      </w:r>
    </w:p>
    <w:p w:rsidR="00EB47BF" w:rsidRPr="00652827" w:rsidRDefault="00EB47BF" w:rsidP="006932A7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863D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 xml:space="preserve">Коваль Валерия Олеговна </w:t>
      </w:r>
      <w:r w:rsidRPr="00EB47B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– юрист </w:t>
      </w:r>
      <w:r w:rsidRPr="00652827">
        <w:rPr>
          <w:rFonts w:ascii="Times New Roman" w:eastAsia="Times New Roman" w:hAnsi="Times New Roman" w:cs="Times New Roman"/>
          <w:i/>
          <w:iCs/>
        </w:rPr>
        <w:t>Юридической фирмы «</w:t>
      </w:r>
      <w:r w:rsidRPr="00652827">
        <w:rPr>
          <w:rFonts w:ascii="Times New Roman" w:eastAsia="Times New Roman" w:hAnsi="Times New Roman" w:cs="Times New Roman"/>
          <w:i/>
          <w:iCs/>
          <w:lang w:val="en-US"/>
        </w:rPr>
        <w:t>JBI</w:t>
      </w:r>
      <w:r w:rsidRPr="00652827">
        <w:rPr>
          <w:rFonts w:ascii="Times New Roman" w:eastAsia="Times New Roman" w:hAnsi="Times New Roman" w:cs="Times New Roman"/>
          <w:i/>
          <w:iCs/>
        </w:rPr>
        <w:t xml:space="preserve"> Эксперт»</w:t>
      </w:r>
    </w:p>
    <w:p w:rsidR="00E905EC" w:rsidRPr="00652827" w:rsidRDefault="00E905EC" w:rsidP="005D2426">
      <w:pPr>
        <w:spacing w:after="120"/>
        <w:jc w:val="center"/>
        <w:rPr>
          <w:rFonts w:ascii="Times New Roman" w:hAnsi="Times New Roman" w:cs="Times New Roman"/>
          <w:b/>
          <w:color w:val="00863D"/>
          <w:sz w:val="24"/>
          <w:szCs w:val="24"/>
        </w:rPr>
      </w:pPr>
      <w:r w:rsidRPr="00652827">
        <w:rPr>
          <w:rFonts w:ascii="Times New Roman" w:hAnsi="Times New Roman" w:cs="Times New Roman"/>
          <w:b/>
          <w:color w:val="00863D"/>
          <w:sz w:val="24"/>
          <w:szCs w:val="24"/>
        </w:rPr>
        <w:t>Участники:</w:t>
      </w:r>
    </w:p>
    <w:p w:rsidR="00E83A91" w:rsidRPr="0009250B" w:rsidRDefault="00E83A91" w:rsidP="005D2426">
      <w:pPr>
        <w:spacing w:after="0"/>
        <w:jc w:val="both"/>
        <w:rPr>
          <w:rFonts w:ascii="Times New Roman" w:hAnsi="Times New Roman" w:cs="Times New Roman"/>
        </w:rPr>
      </w:pPr>
      <w:r w:rsidRPr="0009250B">
        <w:rPr>
          <w:rFonts w:ascii="Times New Roman" w:hAnsi="Times New Roman" w:cs="Times New Roman"/>
        </w:rPr>
        <w:t>Члены Комитета по развитию частного предпринимательства, малого и среднего бизнеса Торгово-промышленной палаты Ростовской области;</w:t>
      </w:r>
    </w:p>
    <w:p w:rsidR="00E83A91" w:rsidRPr="0009250B" w:rsidRDefault="00E83A91" w:rsidP="00E34E9A">
      <w:pPr>
        <w:spacing w:after="120"/>
        <w:jc w:val="both"/>
        <w:rPr>
          <w:rFonts w:ascii="Times New Roman" w:hAnsi="Times New Roman" w:cs="Times New Roman"/>
        </w:rPr>
      </w:pPr>
      <w:r w:rsidRPr="0009250B">
        <w:rPr>
          <w:rFonts w:ascii="Times New Roman" w:hAnsi="Times New Roman" w:cs="Times New Roman"/>
        </w:rPr>
        <w:t>Финансовые директора, гл</w:t>
      </w:r>
      <w:r w:rsidR="00E905EC" w:rsidRPr="0009250B">
        <w:rPr>
          <w:rFonts w:ascii="Times New Roman" w:hAnsi="Times New Roman" w:cs="Times New Roman"/>
        </w:rPr>
        <w:t xml:space="preserve">. </w:t>
      </w:r>
      <w:r w:rsidRPr="0009250B">
        <w:rPr>
          <w:rFonts w:ascii="Times New Roman" w:hAnsi="Times New Roman" w:cs="Times New Roman"/>
        </w:rPr>
        <w:t xml:space="preserve"> бухгалтера предприятий;</w:t>
      </w:r>
      <w:r w:rsidR="00E905EC" w:rsidRPr="0009250B">
        <w:rPr>
          <w:rFonts w:ascii="Times New Roman" w:hAnsi="Times New Roman" w:cs="Times New Roman"/>
        </w:rPr>
        <w:t xml:space="preserve"> и</w:t>
      </w:r>
      <w:r w:rsidRPr="0009250B">
        <w:rPr>
          <w:rFonts w:ascii="Times New Roman" w:hAnsi="Times New Roman" w:cs="Times New Roman"/>
        </w:rPr>
        <w:t>ндивидуальные предприниматели.</w:t>
      </w:r>
    </w:p>
    <w:p w:rsidR="00E83A91" w:rsidRPr="00652827" w:rsidRDefault="00E83A91" w:rsidP="00E34E9A">
      <w:pPr>
        <w:spacing w:after="120"/>
        <w:jc w:val="center"/>
        <w:rPr>
          <w:rFonts w:ascii="Times New Roman" w:hAnsi="Times New Roman" w:cs="Times New Roman"/>
          <w:b/>
          <w:color w:val="00863D"/>
          <w:sz w:val="24"/>
          <w:szCs w:val="24"/>
        </w:rPr>
      </w:pPr>
      <w:r w:rsidRPr="00652827">
        <w:rPr>
          <w:rFonts w:ascii="Times New Roman" w:hAnsi="Times New Roman" w:cs="Times New Roman"/>
          <w:b/>
          <w:color w:val="00863D"/>
          <w:sz w:val="24"/>
          <w:szCs w:val="24"/>
        </w:rPr>
        <w:t>Программа</w:t>
      </w:r>
      <w:r w:rsidR="005E66C6" w:rsidRPr="00652827">
        <w:rPr>
          <w:rFonts w:ascii="Times New Roman" w:hAnsi="Times New Roman" w:cs="Times New Roman"/>
          <w:b/>
          <w:color w:val="00863D"/>
          <w:sz w:val="24"/>
          <w:szCs w:val="24"/>
        </w:rPr>
        <w:t>:</w:t>
      </w:r>
    </w:p>
    <w:p w:rsidR="0009250B" w:rsidRPr="0009250B" w:rsidRDefault="0009250B" w:rsidP="00E34E9A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09250B">
        <w:rPr>
          <w:rFonts w:ascii="Times New Roman" w:hAnsi="Times New Roman" w:cs="Times New Roman"/>
          <w:i/>
          <w:color w:val="000000" w:themeColor="text1"/>
        </w:rPr>
        <w:t>Проблемные долги: причины возникновения и противодействие на ранней стадии</w:t>
      </w:r>
    </w:p>
    <w:p w:rsidR="0009250B" w:rsidRPr="0009250B" w:rsidRDefault="0009250B" w:rsidP="00E34E9A">
      <w:pPr>
        <w:pStyle w:val="a6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hanging="349"/>
        <w:contextualSpacing w:val="0"/>
        <w:jc w:val="both"/>
        <w:rPr>
          <w:rFonts w:ascii="Times New Roman" w:hAnsi="Times New Roman" w:cs="Times New Roman"/>
        </w:rPr>
      </w:pPr>
      <w:r w:rsidRPr="0009250B">
        <w:rPr>
          <w:rFonts w:ascii="Times New Roman" w:hAnsi="Times New Roman" w:cs="Times New Roman"/>
        </w:rPr>
        <w:t>стадия заключения предпринимательского договора: типовые юридические ош</w:t>
      </w:r>
      <w:r w:rsidR="00DE24D5">
        <w:rPr>
          <w:rFonts w:ascii="Times New Roman" w:hAnsi="Times New Roman" w:cs="Times New Roman"/>
        </w:rPr>
        <w:t>ибки – на что обращать внимание</w:t>
      </w:r>
      <w:r w:rsidRPr="0009250B">
        <w:rPr>
          <w:rFonts w:ascii="Times New Roman" w:hAnsi="Times New Roman" w:cs="Times New Roman"/>
        </w:rPr>
        <w:t>?</w:t>
      </w:r>
    </w:p>
    <w:p w:rsidR="0009250B" w:rsidRPr="0009250B" w:rsidRDefault="0009250B" w:rsidP="0009250B">
      <w:pPr>
        <w:pStyle w:val="a6"/>
        <w:numPr>
          <w:ilvl w:val="0"/>
          <w:numId w:val="8"/>
        </w:numPr>
        <w:tabs>
          <w:tab w:val="left" w:pos="0"/>
          <w:tab w:val="left" w:pos="426"/>
        </w:tabs>
        <w:spacing w:after="0"/>
        <w:ind w:left="0" w:hanging="349"/>
        <w:contextualSpacing w:val="0"/>
        <w:jc w:val="both"/>
        <w:rPr>
          <w:rFonts w:ascii="Times New Roman" w:hAnsi="Times New Roman" w:cs="Times New Roman"/>
        </w:rPr>
      </w:pPr>
      <w:r w:rsidRPr="0009250B">
        <w:rPr>
          <w:rFonts w:ascii="Times New Roman" w:hAnsi="Times New Roman" w:cs="Times New Roman"/>
        </w:rPr>
        <w:t>проверка контрагента: анализ корпоративных и бухгалтерских документов, Интернет и иные источники;</w:t>
      </w:r>
    </w:p>
    <w:p w:rsidR="0009250B" w:rsidRPr="0009250B" w:rsidRDefault="0009250B" w:rsidP="0009250B">
      <w:pPr>
        <w:pStyle w:val="a6"/>
        <w:numPr>
          <w:ilvl w:val="0"/>
          <w:numId w:val="8"/>
        </w:numPr>
        <w:tabs>
          <w:tab w:val="left" w:pos="0"/>
          <w:tab w:val="left" w:pos="426"/>
        </w:tabs>
        <w:spacing w:after="120"/>
        <w:ind w:left="0" w:hanging="352"/>
        <w:contextualSpacing w:val="0"/>
        <w:jc w:val="both"/>
        <w:rPr>
          <w:rFonts w:ascii="Times New Roman" w:hAnsi="Times New Roman" w:cs="Times New Roman"/>
        </w:rPr>
      </w:pPr>
      <w:r w:rsidRPr="0009250B">
        <w:rPr>
          <w:rFonts w:ascii="Times New Roman" w:hAnsi="Times New Roman" w:cs="Times New Roman"/>
        </w:rPr>
        <w:t>обеспечение исполнения договора: залог, поручительство, страхование, банковские инструменты.</w:t>
      </w:r>
    </w:p>
    <w:p w:rsidR="0009250B" w:rsidRPr="0009250B" w:rsidRDefault="0009250B" w:rsidP="0009250B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i/>
          <w:color w:val="4C4C4C"/>
        </w:rPr>
      </w:pPr>
      <w:r w:rsidRPr="0009250B">
        <w:rPr>
          <w:rFonts w:ascii="Times New Roman" w:hAnsi="Times New Roman" w:cs="Times New Roman"/>
          <w:i/>
        </w:rPr>
        <w:t>2. Возможности досудебного характера и др. альтернативы судебному взысканию долга</w:t>
      </w:r>
    </w:p>
    <w:p w:rsidR="0009250B" w:rsidRPr="0009250B" w:rsidRDefault="0009250B" w:rsidP="0009250B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  <w:r w:rsidRPr="0009250B">
        <w:rPr>
          <w:sz w:val="22"/>
          <w:szCs w:val="22"/>
        </w:rPr>
        <w:t>неиспользуемые возможности претензионной работы;</w:t>
      </w:r>
    </w:p>
    <w:p w:rsidR="0009250B" w:rsidRPr="0009250B" w:rsidRDefault="0009250B" w:rsidP="0009250B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  <w:r w:rsidRPr="0009250B">
        <w:rPr>
          <w:sz w:val="22"/>
          <w:szCs w:val="22"/>
        </w:rPr>
        <w:t xml:space="preserve">профессиональное посредничество при разрешении конфликта: </w:t>
      </w:r>
      <w:proofErr w:type="spellStart"/>
      <w:r w:rsidRPr="0009250B">
        <w:rPr>
          <w:sz w:val="22"/>
          <w:szCs w:val="22"/>
        </w:rPr>
        <w:t>третейка</w:t>
      </w:r>
      <w:proofErr w:type="spellEnd"/>
      <w:r w:rsidRPr="0009250B">
        <w:rPr>
          <w:sz w:val="22"/>
          <w:szCs w:val="22"/>
        </w:rPr>
        <w:t>, медиаторы и др.;</w:t>
      </w:r>
    </w:p>
    <w:p w:rsidR="0009250B" w:rsidRPr="0009250B" w:rsidRDefault="0009250B" w:rsidP="0009250B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  <w:r w:rsidRPr="0009250B">
        <w:rPr>
          <w:sz w:val="22"/>
          <w:szCs w:val="22"/>
          <w:lang w:val="en-US"/>
        </w:rPr>
        <w:t>PR</w:t>
      </w:r>
      <w:r w:rsidRPr="0009250B">
        <w:rPr>
          <w:sz w:val="22"/>
          <w:szCs w:val="22"/>
        </w:rPr>
        <w:t>-сопровождение процесса возврата долга;</w:t>
      </w:r>
    </w:p>
    <w:p w:rsidR="0009250B" w:rsidRPr="0009250B" w:rsidRDefault="0009250B" w:rsidP="0009250B">
      <w:pPr>
        <w:pStyle w:val="a3"/>
        <w:numPr>
          <w:ilvl w:val="0"/>
          <w:numId w:val="7"/>
        </w:numPr>
        <w:tabs>
          <w:tab w:val="left" w:pos="0"/>
        </w:tabs>
        <w:spacing w:after="120" w:line="276" w:lineRule="auto"/>
        <w:ind w:left="0" w:hanging="357"/>
        <w:jc w:val="both"/>
        <w:rPr>
          <w:sz w:val="22"/>
          <w:szCs w:val="22"/>
        </w:rPr>
      </w:pPr>
      <w:r w:rsidRPr="0009250B">
        <w:rPr>
          <w:sz w:val="22"/>
          <w:szCs w:val="22"/>
        </w:rPr>
        <w:t>рекомендации по оформлению иска и обеспечительные меры в отношении имущества.</w:t>
      </w:r>
    </w:p>
    <w:p w:rsidR="0009250B" w:rsidRPr="0009250B" w:rsidRDefault="0009250B" w:rsidP="0009250B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i/>
        </w:rPr>
      </w:pPr>
      <w:r w:rsidRPr="0009250B">
        <w:rPr>
          <w:rFonts w:ascii="Times New Roman" w:hAnsi="Times New Roman" w:cs="Times New Roman"/>
          <w:i/>
        </w:rPr>
        <w:t>3. Решение суда о взыскании долга: Исполнительное производство или Банкротство?</w:t>
      </w:r>
    </w:p>
    <w:p w:rsidR="0009250B" w:rsidRPr="0009250B" w:rsidRDefault="0009250B" w:rsidP="0009250B">
      <w:pPr>
        <w:pStyle w:val="a6"/>
        <w:numPr>
          <w:ilvl w:val="0"/>
          <w:numId w:val="6"/>
        </w:numPr>
        <w:tabs>
          <w:tab w:val="left" w:pos="0"/>
          <w:tab w:val="left" w:pos="426"/>
        </w:tabs>
        <w:spacing w:after="0"/>
        <w:ind w:left="0" w:hanging="349"/>
        <w:contextualSpacing w:val="0"/>
        <w:jc w:val="both"/>
        <w:rPr>
          <w:rFonts w:ascii="Times New Roman" w:hAnsi="Times New Roman" w:cs="Times New Roman"/>
        </w:rPr>
      </w:pPr>
      <w:r w:rsidRPr="0009250B">
        <w:rPr>
          <w:rFonts w:ascii="Times New Roman" w:hAnsi="Times New Roman" w:cs="Times New Roman"/>
        </w:rPr>
        <w:t>альтернативы способов исполнения решения суда – от чего зависит выбор?</w:t>
      </w:r>
    </w:p>
    <w:p w:rsidR="0009250B" w:rsidRPr="0009250B" w:rsidRDefault="0009250B" w:rsidP="0009250B">
      <w:pPr>
        <w:pStyle w:val="a6"/>
        <w:numPr>
          <w:ilvl w:val="0"/>
          <w:numId w:val="6"/>
        </w:numPr>
        <w:tabs>
          <w:tab w:val="left" w:pos="0"/>
          <w:tab w:val="left" w:pos="426"/>
        </w:tabs>
        <w:spacing w:after="0"/>
        <w:ind w:left="0" w:hanging="349"/>
        <w:contextualSpacing w:val="0"/>
        <w:jc w:val="both"/>
        <w:rPr>
          <w:rFonts w:ascii="Times New Roman" w:hAnsi="Times New Roman" w:cs="Times New Roman"/>
        </w:rPr>
      </w:pPr>
      <w:r w:rsidRPr="0009250B">
        <w:rPr>
          <w:rFonts w:ascii="Times New Roman" w:hAnsi="Times New Roman" w:cs="Times New Roman"/>
        </w:rPr>
        <w:t>схемы уклонения от уплаты долга: вывод активов, ликвидация и  «альтернативная» ликвидация;</w:t>
      </w:r>
    </w:p>
    <w:p w:rsidR="0009250B" w:rsidRPr="0009250B" w:rsidRDefault="0009250B" w:rsidP="0009250B">
      <w:pPr>
        <w:pStyle w:val="a6"/>
        <w:numPr>
          <w:ilvl w:val="0"/>
          <w:numId w:val="6"/>
        </w:numPr>
        <w:tabs>
          <w:tab w:val="left" w:pos="0"/>
          <w:tab w:val="left" w:pos="426"/>
        </w:tabs>
        <w:spacing w:after="0"/>
        <w:ind w:left="0" w:hanging="349"/>
        <w:contextualSpacing w:val="0"/>
        <w:jc w:val="both"/>
        <w:rPr>
          <w:rFonts w:ascii="Times New Roman" w:hAnsi="Times New Roman" w:cs="Times New Roman"/>
        </w:rPr>
      </w:pPr>
      <w:r w:rsidRPr="0009250B">
        <w:rPr>
          <w:rFonts w:ascii="Times New Roman" w:hAnsi="Times New Roman" w:cs="Times New Roman"/>
        </w:rPr>
        <w:t>стратегия и тактика должника и кредитора в контексте предполагаемой неплатежеспособности первого;</w:t>
      </w:r>
    </w:p>
    <w:p w:rsidR="0009250B" w:rsidRPr="0009250B" w:rsidRDefault="0009250B" w:rsidP="0009250B">
      <w:pPr>
        <w:pStyle w:val="a6"/>
        <w:numPr>
          <w:ilvl w:val="0"/>
          <w:numId w:val="6"/>
        </w:numPr>
        <w:tabs>
          <w:tab w:val="left" w:pos="0"/>
          <w:tab w:val="left" w:pos="426"/>
        </w:tabs>
        <w:spacing w:after="120"/>
        <w:ind w:left="0" w:hanging="352"/>
        <w:contextualSpacing w:val="0"/>
        <w:jc w:val="both"/>
        <w:rPr>
          <w:rFonts w:ascii="Times New Roman" w:hAnsi="Times New Roman" w:cs="Times New Roman"/>
        </w:rPr>
      </w:pPr>
      <w:r w:rsidRPr="0009250B">
        <w:rPr>
          <w:rFonts w:ascii="Times New Roman" w:hAnsi="Times New Roman" w:cs="Times New Roman"/>
        </w:rPr>
        <w:t>субсидиарная и уголовная ответственность собственников и руководителя/ликвидатора должника – выход  дл</w:t>
      </w:r>
      <w:r>
        <w:rPr>
          <w:rFonts w:ascii="Times New Roman" w:hAnsi="Times New Roman" w:cs="Times New Roman"/>
        </w:rPr>
        <w:t>я кредитора</w:t>
      </w:r>
      <w:r w:rsidRPr="0009250B">
        <w:rPr>
          <w:rFonts w:ascii="Times New Roman" w:hAnsi="Times New Roman" w:cs="Times New Roman"/>
        </w:rPr>
        <w:t>?</w:t>
      </w:r>
    </w:p>
    <w:p w:rsidR="0009250B" w:rsidRPr="0009250B" w:rsidRDefault="0009250B" w:rsidP="0009250B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250B">
        <w:rPr>
          <w:rFonts w:ascii="Times New Roman" w:hAnsi="Times New Roman" w:cs="Times New Roman"/>
          <w:i/>
          <w:sz w:val="24"/>
          <w:szCs w:val="24"/>
        </w:rPr>
        <w:t>4. Оспаривание сделок должника и возврат активов – беспрецеден</w:t>
      </w:r>
      <w:r>
        <w:rPr>
          <w:rFonts w:ascii="Times New Roman" w:hAnsi="Times New Roman" w:cs="Times New Roman"/>
          <w:i/>
          <w:sz w:val="24"/>
          <w:szCs w:val="24"/>
        </w:rPr>
        <w:t>тная возможность  для кредитора</w:t>
      </w:r>
    </w:p>
    <w:p w:rsidR="0009250B" w:rsidRPr="0009250B" w:rsidRDefault="0009250B" w:rsidP="0009250B">
      <w:pPr>
        <w:pStyle w:val="a6"/>
        <w:numPr>
          <w:ilvl w:val="0"/>
          <w:numId w:val="5"/>
        </w:numPr>
        <w:tabs>
          <w:tab w:val="left" w:pos="0"/>
          <w:tab w:val="left" w:pos="426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09250B">
        <w:rPr>
          <w:rFonts w:ascii="Times New Roman" w:hAnsi="Times New Roman" w:cs="Times New Roman"/>
          <w:sz w:val="24"/>
          <w:szCs w:val="24"/>
        </w:rPr>
        <w:t>общая характеристика оспаривания сделок по выводу активов: виды сделок, сроки;</w:t>
      </w:r>
    </w:p>
    <w:p w:rsidR="0009250B" w:rsidRPr="0009250B" w:rsidRDefault="0009250B" w:rsidP="0009250B">
      <w:pPr>
        <w:pStyle w:val="a6"/>
        <w:numPr>
          <w:ilvl w:val="0"/>
          <w:numId w:val="5"/>
        </w:numPr>
        <w:tabs>
          <w:tab w:val="left" w:pos="0"/>
          <w:tab w:val="left" w:pos="426"/>
        </w:tabs>
        <w:spacing w:after="0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09250B">
        <w:rPr>
          <w:rFonts w:ascii="Times New Roman" w:hAnsi="Times New Roman" w:cs="Times New Roman"/>
          <w:sz w:val="24"/>
          <w:szCs w:val="24"/>
        </w:rPr>
        <w:t>рассмотрение примеров из практики оспаривания подозрительных сделок, сделок с предпочтением и неравноценным встречным обеспечением.</w:t>
      </w:r>
    </w:p>
    <w:p w:rsidR="00652827" w:rsidRDefault="00652827" w:rsidP="000925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52827" w:rsidRPr="00652827" w:rsidRDefault="00E905EC" w:rsidP="0009250B">
      <w:pPr>
        <w:spacing w:after="0"/>
        <w:jc w:val="center"/>
        <w:rPr>
          <w:rFonts w:ascii="Times New Roman" w:hAnsi="Times New Roman" w:cs="Times New Roman"/>
          <w:b/>
          <w:color w:val="00863D"/>
        </w:rPr>
      </w:pPr>
      <w:r w:rsidRPr="00652827">
        <w:rPr>
          <w:rFonts w:ascii="Times New Roman" w:hAnsi="Times New Roman" w:cs="Times New Roman"/>
          <w:b/>
          <w:color w:val="00863D"/>
        </w:rPr>
        <w:t>Участие в мероприятии – бесплатное.  Количество мест ограничено.</w:t>
      </w:r>
    </w:p>
    <w:p w:rsidR="009F4469" w:rsidRPr="00652827" w:rsidRDefault="00E905EC" w:rsidP="0009250B">
      <w:pPr>
        <w:spacing w:after="0"/>
        <w:jc w:val="center"/>
        <w:rPr>
          <w:rFonts w:ascii="Times New Roman" w:hAnsi="Times New Roman" w:cs="Times New Roman"/>
          <w:b/>
          <w:color w:val="00863D"/>
        </w:rPr>
      </w:pPr>
      <w:r w:rsidRPr="00652827">
        <w:rPr>
          <w:rFonts w:ascii="Times New Roman" w:hAnsi="Times New Roman" w:cs="Times New Roman"/>
          <w:b/>
          <w:color w:val="00863D"/>
        </w:rPr>
        <w:t xml:space="preserve"> Необходима предварительная регистрация.</w:t>
      </w:r>
      <w:r w:rsidR="00A95349" w:rsidRPr="00652827">
        <w:rPr>
          <w:rFonts w:ascii="Times New Roman" w:hAnsi="Times New Roman" w:cs="Times New Roman"/>
          <w:b/>
          <w:color w:val="00863D"/>
        </w:rPr>
        <w:t xml:space="preserve"> </w:t>
      </w:r>
    </w:p>
    <w:p w:rsidR="00F80DF9" w:rsidRPr="00652827" w:rsidRDefault="00E905EC" w:rsidP="0009250B">
      <w:pPr>
        <w:spacing w:after="0"/>
        <w:jc w:val="center"/>
        <w:rPr>
          <w:rFonts w:ascii="Times New Roman" w:hAnsi="Times New Roman" w:cs="Times New Roman"/>
          <w:b/>
        </w:rPr>
      </w:pPr>
      <w:r w:rsidRPr="00652827">
        <w:rPr>
          <w:rFonts w:ascii="Times New Roman" w:hAnsi="Times New Roman" w:cs="Times New Roman"/>
        </w:rPr>
        <w:t xml:space="preserve">Для регистрации и получения подробной информации обращайтесь к организаторам </w:t>
      </w:r>
      <w:r w:rsidR="00A95349" w:rsidRPr="00652827">
        <w:rPr>
          <w:rFonts w:ascii="Times New Roman" w:hAnsi="Times New Roman" w:cs="Times New Roman"/>
        </w:rPr>
        <w:t>м</w:t>
      </w:r>
      <w:r w:rsidRPr="00652827">
        <w:rPr>
          <w:rFonts w:ascii="Times New Roman" w:hAnsi="Times New Roman" w:cs="Times New Roman"/>
        </w:rPr>
        <w:t>ероприятия в КГ «</w:t>
      </w:r>
      <w:r w:rsidRPr="00652827">
        <w:rPr>
          <w:rFonts w:ascii="Times New Roman" w:hAnsi="Times New Roman" w:cs="Times New Roman"/>
          <w:lang w:val="en-US"/>
        </w:rPr>
        <w:t>JBI</w:t>
      </w:r>
      <w:r w:rsidRPr="00652827">
        <w:rPr>
          <w:rFonts w:ascii="Times New Roman" w:hAnsi="Times New Roman" w:cs="Times New Roman"/>
        </w:rPr>
        <w:t xml:space="preserve"> </w:t>
      </w:r>
      <w:r w:rsidRPr="00652827">
        <w:rPr>
          <w:rFonts w:ascii="Times New Roman" w:hAnsi="Times New Roman" w:cs="Times New Roman"/>
          <w:lang w:val="en-US"/>
        </w:rPr>
        <w:t>Group</w:t>
      </w:r>
      <w:r w:rsidRPr="00652827">
        <w:rPr>
          <w:rFonts w:ascii="Times New Roman" w:hAnsi="Times New Roman" w:cs="Times New Roman"/>
        </w:rPr>
        <w:t xml:space="preserve">» </w:t>
      </w:r>
      <w:proofErr w:type="gramStart"/>
      <w:r w:rsidRPr="00652827">
        <w:rPr>
          <w:rFonts w:ascii="Times New Roman" w:hAnsi="Times New Roman" w:cs="Times New Roman"/>
        </w:rPr>
        <w:t>по</w:t>
      </w:r>
      <w:proofErr w:type="gramEnd"/>
      <w:r w:rsidRPr="00652827">
        <w:rPr>
          <w:rFonts w:ascii="Times New Roman" w:hAnsi="Times New Roman" w:cs="Times New Roman"/>
        </w:rPr>
        <w:t xml:space="preserve"> тел.:</w:t>
      </w:r>
      <w:r w:rsidR="00652827">
        <w:rPr>
          <w:rFonts w:ascii="Times New Roman" w:hAnsi="Times New Roman" w:cs="Times New Roman"/>
        </w:rPr>
        <w:t xml:space="preserve"> </w:t>
      </w:r>
      <w:r w:rsidR="005E66C6" w:rsidRPr="00652827">
        <w:rPr>
          <w:rFonts w:ascii="Times New Roman" w:hAnsi="Times New Roman" w:cs="Times New Roman"/>
          <w:b/>
          <w:u w:val="single"/>
        </w:rPr>
        <w:t>(863) 291- 48- 47, 291- 42- 41</w:t>
      </w:r>
      <w:r w:rsidRPr="00652827">
        <w:rPr>
          <w:rFonts w:ascii="Times New Roman" w:hAnsi="Times New Roman" w:cs="Times New Roman"/>
          <w:b/>
          <w:u w:val="single"/>
        </w:rPr>
        <w:t xml:space="preserve">; </w:t>
      </w:r>
      <w:r w:rsidRPr="00652827">
        <w:rPr>
          <w:rFonts w:ascii="Times New Roman" w:hAnsi="Times New Roman" w:cs="Times New Roman"/>
          <w:b/>
          <w:color w:val="00863D"/>
          <w:u w:val="single"/>
          <w:lang w:val="en-US"/>
        </w:rPr>
        <w:t>info</w:t>
      </w:r>
      <w:r w:rsidRPr="00652827">
        <w:rPr>
          <w:rFonts w:ascii="Times New Roman" w:hAnsi="Times New Roman" w:cs="Times New Roman"/>
          <w:b/>
          <w:color w:val="00863D"/>
          <w:u w:val="single"/>
        </w:rPr>
        <w:t>@</w:t>
      </w:r>
      <w:r w:rsidRPr="00652827">
        <w:rPr>
          <w:rFonts w:ascii="Times New Roman" w:hAnsi="Times New Roman" w:cs="Times New Roman"/>
          <w:b/>
          <w:color w:val="00863D"/>
          <w:u w:val="single"/>
          <w:lang w:val="en-US"/>
        </w:rPr>
        <w:t>jbi</w:t>
      </w:r>
      <w:r w:rsidRPr="00652827">
        <w:rPr>
          <w:rFonts w:ascii="Times New Roman" w:hAnsi="Times New Roman" w:cs="Times New Roman"/>
          <w:b/>
          <w:color w:val="00863D"/>
          <w:u w:val="single"/>
        </w:rPr>
        <w:t>-</w:t>
      </w:r>
      <w:r w:rsidRPr="00652827">
        <w:rPr>
          <w:rFonts w:ascii="Times New Roman" w:hAnsi="Times New Roman" w:cs="Times New Roman"/>
          <w:b/>
          <w:color w:val="00863D"/>
          <w:u w:val="single"/>
          <w:lang w:val="en-US"/>
        </w:rPr>
        <w:t>group</w:t>
      </w:r>
      <w:r w:rsidRPr="00652827">
        <w:rPr>
          <w:rFonts w:ascii="Times New Roman" w:hAnsi="Times New Roman" w:cs="Times New Roman"/>
          <w:b/>
          <w:color w:val="00863D"/>
          <w:u w:val="single"/>
        </w:rPr>
        <w:t>.</w:t>
      </w:r>
      <w:r w:rsidRPr="00652827">
        <w:rPr>
          <w:rFonts w:ascii="Times New Roman" w:hAnsi="Times New Roman" w:cs="Times New Roman"/>
          <w:b/>
          <w:color w:val="00863D"/>
          <w:u w:val="single"/>
          <w:lang w:val="en-US"/>
        </w:rPr>
        <w:t>ru</w:t>
      </w:r>
      <w:r w:rsidRPr="00652827">
        <w:rPr>
          <w:rFonts w:ascii="Times New Roman" w:hAnsi="Times New Roman" w:cs="Times New Roman"/>
          <w:b/>
          <w:color w:val="00863D"/>
          <w:u w:val="single"/>
        </w:rPr>
        <w:t>.</w:t>
      </w:r>
      <w:r w:rsidRPr="00652827">
        <w:rPr>
          <w:rFonts w:ascii="Times New Roman" w:hAnsi="Times New Roman" w:cs="Times New Roman"/>
          <w:b/>
        </w:rPr>
        <w:t xml:space="preserve"> </w:t>
      </w:r>
      <w:r w:rsidR="00E34E9A">
        <w:rPr>
          <w:rFonts w:ascii="Times New Roman" w:hAnsi="Times New Roman" w:cs="Times New Roman"/>
        </w:rPr>
        <w:t>Контактное лицо</w:t>
      </w:r>
      <w:r w:rsidRPr="00652827">
        <w:rPr>
          <w:rFonts w:ascii="Times New Roman" w:hAnsi="Times New Roman" w:cs="Times New Roman"/>
        </w:rPr>
        <w:t>: Ирина.</w:t>
      </w:r>
    </w:p>
    <w:sectPr w:rsidR="00F80DF9" w:rsidRPr="00652827" w:rsidSect="00E34E9A"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025"/>
    <w:multiLevelType w:val="hybridMultilevel"/>
    <w:tmpl w:val="4AFC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05324"/>
    <w:multiLevelType w:val="hybridMultilevel"/>
    <w:tmpl w:val="C7826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724FC"/>
    <w:multiLevelType w:val="hybridMultilevel"/>
    <w:tmpl w:val="03C02D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CB2ED8"/>
    <w:multiLevelType w:val="hybridMultilevel"/>
    <w:tmpl w:val="B30C4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B6BBD"/>
    <w:multiLevelType w:val="hybridMultilevel"/>
    <w:tmpl w:val="EA66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54117"/>
    <w:multiLevelType w:val="hybridMultilevel"/>
    <w:tmpl w:val="458E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02B10"/>
    <w:multiLevelType w:val="hybridMultilevel"/>
    <w:tmpl w:val="9B301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65059"/>
    <w:multiLevelType w:val="hybridMultilevel"/>
    <w:tmpl w:val="4F5A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DF9"/>
    <w:rsid w:val="000418CA"/>
    <w:rsid w:val="0009250B"/>
    <w:rsid w:val="00154DA3"/>
    <w:rsid w:val="001D4090"/>
    <w:rsid w:val="00313618"/>
    <w:rsid w:val="0033222C"/>
    <w:rsid w:val="003C1D5B"/>
    <w:rsid w:val="00447A5A"/>
    <w:rsid w:val="0053005B"/>
    <w:rsid w:val="0055383D"/>
    <w:rsid w:val="00567271"/>
    <w:rsid w:val="005D2426"/>
    <w:rsid w:val="005E66C6"/>
    <w:rsid w:val="00652827"/>
    <w:rsid w:val="006932A7"/>
    <w:rsid w:val="007544CD"/>
    <w:rsid w:val="007A235E"/>
    <w:rsid w:val="007C6D6F"/>
    <w:rsid w:val="008306DE"/>
    <w:rsid w:val="00840063"/>
    <w:rsid w:val="008773A8"/>
    <w:rsid w:val="009169AE"/>
    <w:rsid w:val="00970CE9"/>
    <w:rsid w:val="009F4469"/>
    <w:rsid w:val="00A35632"/>
    <w:rsid w:val="00A471A2"/>
    <w:rsid w:val="00A95349"/>
    <w:rsid w:val="00BE1155"/>
    <w:rsid w:val="00C12250"/>
    <w:rsid w:val="00C157BB"/>
    <w:rsid w:val="00D55371"/>
    <w:rsid w:val="00D94E0D"/>
    <w:rsid w:val="00DE24D5"/>
    <w:rsid w:val="00E10941"/>
    <w:rsid w:val="00E34E9A"/>
    <w:rsid w:val="00E83A91"/>
    <w:rsid w:val="00E905EC"/>
    <w:rsid w:val="00EB47BF"/>
    <w:rsid w:val="00EE1F52"/>
    <w:rsid w:val="00F55462"/>
    <w:rsid w:val="00F8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DF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vts9">
    <w:name w:val="rvts9"/>
    <w:basedOn w:val="a0"/>
    <w:rsid w:val="00F80DF9"/>
    <w:rPr>
      <w:sz w:val="24"/>
      <w:szCs w:val="24"/>
    </w:rPr>
  </w:style>
  <w:style w:type="character" w:customStyle="1" w:styleId="rvts10">
    <w:name w:val="rvts10"/>
    <w:basedOn w:val="a0"/>
    <w:rsid w:val="00F80DF9"/>
    <w:rPr>
      <w:rFonts w:ascii="Arial" w:hAnsi="Arial" w:cs="Arial" w:hint="default"/>
      <w:b/>
      <w:bCs/>
      <w:color w:val="00008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A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12250"/>
  </w:style>
  <w:style w:type="paragraph" w:styleId="a6">
    <w:name w:val="List Paragraph"/>
    <w:basedOn w:val="a"/>
    <w:uiPriority w:val="34"/>
    <w:qFormat/>
    <w:rsid w:val="0009250B"/>
    <w:pPr>
      <w:ind w:left="720"/>
      <w:contextualSpacing/>
    </w:pPr>
  </w:style>
  <w:style w:type="character" w:styleId="a7">
    <w:name w:val="Strong"/>
    <w:basedOn w:val="a0"/>
    <w:uiPriority w:val="22"/>
    <w:qFormat/>
    <w:rsid w:val="0091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C538-2401-4919-A837-6D665CF3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JBI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Зоя</dc:creator>
  <cp:keywords/>
  <dc:description/>
  <cp:lastModifiedBy>Ирина Уральцева</cp:lastModifiedBy>
  <cp:revision>3</cp:revision>
  <cp:lastPrinted>2013-03-11T08:35:00Z</cp:lastPrinted>
  <dcterms:created xsi:type="dcterms:W3CDTF">2013-06-18T08:08:00Z</dcterms:created>
  <dcterms:modified xsi:type="dcterms:W3CDTF">2013-07-01T08:30:00Z</dcterms:modified>
</cp:coreProperties>
</file>